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8E" w:rsidRPr="00EC0DC4" w:rsidRDefault="00FA708E" w:rsidP="00FA708E">
      <w:pPr>
        <w:spacing w:before="72"/>
        <w:ind w:left="3280" w:right="2646" w:hanging="627"/>
        <w:rPr>
          <w:b/>
        </w:rPr>
      </w:pPr>
      <w:r w:rsidRPr="00EC0DC4">
        <w:rPr>
          <w:b/>
        </w:rPr>
        <w:t>План МО классных руководителей на 2019-2020учебный год.</w:t>
      </w:r>
    </w:p>
    <w:p w:rsidR="00FA708E" w:rsidRPr="009821B9" w:rsidRDefault="00FA708E" w:rsidP="00FA708E">
      <w:pPr>
        <w:pStyle w:val="a3"/>
        <w:ind w:right="271"/>
        <w:rPr>
          <w:lang w:val="tt-RU"/>
        </w:rPr>
      </w:pPr>
      <w:r w:rsidRPr="00EC0DC4">
        <w:rPr>
          <w:spacing w:val="-60"/>
          <w:u w:val="thick"/>
        </w:rPr>
        <w:t xml:space="preserve"> </w:t>
      </w:r>
      <w:r w:rsidRPr="00EC0DC4">
        <w:rPr>
          <w:b/>
          <w:u w:val="thick"/>
        </w:rPr>
        <w:t xml:space="preserve">Тема: </w:t>
      </w:r>
      <w:r w:rsidRPr="00EC0DC4">
        <w:t>Повышение социальной значимости воспитания, как фактора, способств</w:t>
      </w:r>
      <w:r>
        <w:t>ующего самореализации личности.</w:t>
      </w:r>
    </w:p>
    <w:p w:rsidR="00FA708E" w:rsidRPr="00EC0DC4" w:rsidRDefault="00FA708E" w:rsidP="00FA708E">
      <w:pPr>
        <w:pStyle w:val="a3"/>
        <w:spacing w:before="205"/>
        <w:ind w:right="271"/>
      </w:pPr>
      <w:r w:rsidRPr="00EC0DC4">
        <w:rPr>
          <w:spacing w:val="-60"/>
          <w:u w:val="thick"/>
        </w:rPr>
        <w:t xml:space="preserve"> </w:t>
      </w:r>
      <w:r w:rsidRPr="00EC0DC4">
        <w:rPr>
          <w:b/>
          <w:u w:val="thick"/>
        </w:rPr>
        <w:t>Цель:</w:t>
      </w:r>
      <w:r w:rsidRPr="00EC0DC4">
        <w:rPr>
          <w:b/>
        </w:rPr>
        <w:t xml:space="preserve"> </w:t>
      </w:r>
      <w:r w:rsidRPr="00EC0DC4"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FA708E" w:rsidRPr="00EC0DC4" w:rsidRDefault="00FA708E" w:rsidP="00FA708E">
      <w:pPr>
        <w:spacing w:before="203"/>
        <w:ind w:left="222"/>
        <w:rPr>
          <w:b/>
        </w:rPr>
      </w:pPr>
      <w:r w:rsidRPr="00EC0DC4">
        <w:rPr>
          <w:spacing w:val="-60"/>
          <w:u w:val="thick"/>
        </w:rPr>
        <w:t xml:space="preserve"> </w:t>
      </w:r>
      <w:r w:rsidRPr="00EC0DC4">
        <w:rPr>
          <w:b/>
          <w:u w:val="thick"/>
        </w:rPr>
        <w:t>Задачи:</w:t>
      </w:r>
    </w:p>
    <w:p w:rsidR="00FA708E" w:rsidRPr="00EC0DC4" w:rsidRDefault="00FA708E" w:rsidP="00FA708E">
      <w:pPr>
        <w:pStyle w:val="a6"/>
        <w:widowControl w:val="0"/>
        <w:numPr>
          <w:ilvl w:val="0"/>
          <w:numId w:val="1"/>
        </w:numPr>
        <w:tabs>
          <w:tab w:val="left" w:pos="386"/>
        </w:tabs>
        <w:suppressAutoHyphens w:val="0"/>
        <w:autoSpaceDE w:val="0"/>
        <w:autoSpaceDN w:val="0"/>
        <w:spacing w:before="1"/>
        <w:contextualSpacing w:val="0"/>
      </w:pPr>
      <w:r w:rsidRPr="00EC0DC4">
        <w:t>Совершенствование и повышение эффективности воспитательной работы в</w:t>
      </w:r>
      <w:r w:rsidRPr="00EC0DC4">
        <w:rPr>
          <w:spacing w:val="-15"/>
        </w:rPr>
        <w:t xml:space="preserve"> </w:t>
      </w:r>
      <w:r w:rsidRPr="00EC0DC4">
        <w:t>школе;</w:t>
      </w:r>
    </w:p>
    <w:p w:rsidR="00FA708E" w:rsidRPr="00EC0DC4" w:rsidRDefault="00FA708E" w:rsidP="00FA708E">
      <w:pPr>
        <w:pStyle w:val="a6"/>
        <w:widowControl w:val="0"/>
        <w:numPr>
          <w:ilvl w:val="0"/>
          <w:numId w:val="1"/>
        </w:numPr>
        <w:tabs>
          <w:tab w:val="left" w:pos="403"/>
        </w:tabs>
        <w:suppressAutoHyphens w:val="0"/>
        <w:autoSpaceDE w:val="0"/>
        <w:autoSpaceDN w:val="0"/>
        <w:ind w:left="222" w:right="322" w:firstLine="0"/>
        <w:contextualSpacing w:val="0"/>
      </w:pPr>
      <w:r w:rsidRPr="00EC0DC4">
        <w:t>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 Оказание практической помощи педагогам в организации воспитательной работы с</w:t>
      </w:r>
      <w:r w:rsidRPr="00EC0DC4">
        <w:rPr>
          <w:spacing w:val="-1"/>
        </w:rPr>
        <w:t xml:space="preserve"> </w:t>
      </w:r>
      <w:r w:rsidRPr="00EC0DC4">
        <w:t>учащимися.</w:t>
      </w:r>
    </w:p>
    <w:p w:rsidR="00FA708E" w:rsidRPr="00EC0DC4" w:rsidRDefault="00FA708E" w:rsidP="00FA708E">
      <w:pPr>
        <w:pStyle w:val="a6"/>
        <w:widowControl w:val="0"/>
        <w:numPr>
          <w:ilvl w:val="0"/>
          <w:numId w:val="1"/>
        </w:numPr>
        <w:tabs>
          <w:tab w:val="left" w:pos="403"/>
        </w:tabs>
        <w:suppressAutoHyphens w:val="0"/>
        <w:autoSpaceDE w:val="0"/>
        <w:autoSpaceDN w:val="0"/>
        <w:spacing w:before="199"/>
        <w:ind w:left="222" w:right="1419" w:firstLine="0"/>
        <w:contextualSpacing w:val="0"/>
      </w:pPr>
      <w:r w:rsidRPr="00EC0DC4">
        <w:t>Обеспечение выполнения единых принципиальных подходов к воспитанию и социализации</w:t>
      </w:r>
      <w:r w:rsidRPr="00EC0DC4">
        <w:rPr>
          <w:spacing w:val="2"/>
        </w:rPr>
        <w:t xml:space="preserve"> </w:t>
      </w:r>
      <w:r w:rsidRPr="00EC0DC4">
        <w:t>учащихся</w:t>
      </w:r>
    </w:p>
    <w:p w:rsidR="00FA708E" w:rsidRPr="00EC0DC4" w:rsidRDefault="00FA708E" w:rsidP="00FA708E">
      <w:pPr>
        <w:pStyle w:val="a6"/>
        <w:widowControl w:val="0"/>
        <w:numPr>
          <w:ilvl w:val="0"/>
          <w:numId w:val="1"/>
        </w:numPr>
        <w:tabs>
          <w:tab w:val="left" w:pos="403"/>
        </w:tabs>
        <w:suppressAutoHyphens w:val="0"/>
        <w:autoSpaceDE w:val="0"/>
        <w:autoSpaceDN w:val="0"/>
        <w:spacing w:before="195"/>
        <w:ind w:left="222" w:right="1850" w:firstLine="0"/>
        <w:contextualSpacing w:val="0"/>
      </w:pPr>
      <w:r w:rsidRPr="00EC0DC4">
        <w:t>Координирование планирования, организации и педагогического анализа воспитательных мероприятий классных</w:t>
      </w:r>
      <w:r w:rsidRPr="00EC0DC4">
        <w:rPr>
          <w:spacing w:val="-1"/>
        </w:rPr>
        <w:t xml:space="preserve"> </w:t>
      </w:r>
      <w:r w:rsidRPr="00EC0DC4">
        <w:t>коллективов</w:t>
      </w:r>
    </w:p>
    <w:p w:rsidR="00FA708E" w:rsidRPr="00EC0DC4" w:rsidRDefault="00FA708E" w:rsidP="00FA708E">
      <w:pPr>
        <w:pStyle w:val="Heading1"/>
        <w:spacing w:after="3"/>
        <w:ind w:left="2721" w:right="2652"/>
      </w:pPr>
      <w:r w:rsidRPr="00EC0DC4">
        <w:t>Календарно-тематическое планирование заседаний МО классных руководителей</w:t>
      </w:r>
    </w:p>
    <w:tbl>
      <w:tblPr>
        <w:tblStyle w:val="a5"/>
        <w:tblW w:w="0" w:type="auto"/>
        <w:tblLayout w:type="fixed"/>
        <w:tblLook w:val="01E0"/>
      </w:tblPr>
      <w:tblGrid>
        <w:gridCol w:w="624"/>
        <w:gridCol w:w="1385"/>
        <w:gridCol w:w="4762"/>
        <w:gridCol w:w="2801"/>
      </w:tblGrid>
      <w:tr w:rsidR="00FA708E" w:rsidRPr="00EC0DC4" w:rsidTr="00375B51">
        <w:trPr>
          <w:trHeight w:val="551"/>
        </w:trPr>
        <w:tc>
          <w:tcPr>
            <w:tcW w:w="624" w:type="dxa"/>
          </w:tcPr>
          <w:p w:rsidR="00FA708E" w:rsidRPr="00EC0DC4" w:rsidRDefault="00FA708E" w:rsidP="00375B51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385" w:type="dxa"/>
          </w:tcPr>
          <w:p w:rsidR="00FA708E" w:rsidRPr="00EC0DC4" w:rsidRDefault="00FA708E" w:rsidP="00375B51">
            <w:pPr>
              <w:pStyle w:val="TableParagraph"/>
              <w:ind w:left="290" w:right="260" w:firstLine="139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Дата (месяц)</w:t>
            </w:r>
          </w:p>
        </w:tc>
        <w:tc>
          <w:tcPr>
            <w:tcW w:w="4762" w:type="dxa"/>
          </w:tcPr>
          <w:p w:rsidR="00FA708E" w:rsidRPr="00EC0DC4" w:rsidRDefault="00FA708E" w:rsidP="00375B51">
            <w:pPr>
              <w:pStyle w:val="TableParagraph"/>
              <w:ind w:left="2084" w:right="2076"/>
              <w:jc w:val="center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left="931" w:right="387" w:hanging="514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Рассматриваемые вопросы</w:t>
            </w:r>
          </w:p>
        </w:tc>
      </w:tr>
      <w:tr w:rsidR="00FA708E" w:rsidRPr="00EC0DC4" w:rsidTr="00375B51">
        <w:trPr>
          <w:trHeight w:val="1379"/>
        </w:trPr>
        <w:tc>
          <w:tcPr>
            <w:tcW w:w="624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762" w:type="dxa"/>
            <w:vMerge w:val="restart"/>
          </w:tcPr>
          <w:p w:rsidR="00FA708E" w:rsidRPr="00EC0DC4" w:rsidRDefault="00FA708E" w:rsidP="00375B51">
            <w:pPr>
              <w:pStyle w:val="TableParagraph"/>
              <w:ind w:left="10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Использование современных</w:t>
            </w:r>
          </w:p>
          <w:p w:rsidR="00FA708E" w:rsidRPr="00EC0DC4" w:rsidRDefault="00FA708E" w:rsidP="00375B51">
            <w:pPr>
              <w:pStyle w:val="TableParagraph"/>
              <w:ind w:left="10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педагогических технологий в процессе воспитательной работы</w:t>
            </w: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233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Анализ работы МО за 2019-2020 учебный год.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Утверждение плана</w:t>
            </w:r>
          </w:p>
          <w:p w:rsidR="00FA708E" w:rsidRPr="00EC0DC4" w:rsidRDefault="00FA708E" w:rsidP="00375B51">
            <w:pPr>
              <w:pStyle w:val="TableParagraph"/>
              <w:ind w:right="86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работы МО на 2019-2020 учебный год.</w:t>
            </w:r>
          </w:p>
        </w:tc>
      </w:tr>
      <w:tr w:rsidR="00FA708E" w:rsidRPr="00EC0DC4" w:rsidTr="00375B51">
        <w:trPr>
          <w:trHeight w:val="1655"/>
        </w:trPr>
        <w:tc>
          <w:tcPr>
            <w:tcW w:w="624" w:type="dxa"/>
            <w:vMerge/>
          </w:tcPr>
          <w:p w:rsidR="00FA708E" w:rsidRPr="00EC0DC4" w:rsidRDefault="00FA708E" w:rsidP="00375B51"/>
        </w:tc>
        <w:tc>
          <w:tcPr>
            <w:tcW w:w="1385" w:type="dxa"/>
            <w:vMerge/>
          </w:tcPr>
          <w:p w:rsidR="00FA708E" w:rsidRPr="00EC0DC4" w:rsidRDefault="00FA708E" w:rsidP="00375B51"/>
        </w:tc>
        <w:tc>
          <w:tcPr>
            <w:tcW w:w="4762" w:type="dxa"/>
            <w:vMerge/>
          </w:tcPr>
          <w:p w:rsidR="00FA708E" w:rsidRPr="00EC0DC4" w:rsidRDefault="00FA708E" w:rsidP="00375B51"/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110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Продолжение работы по темам самообразования классных руководителей выбранных в</w:t>
            </w:r>
          </w:p>
          <w:p w:rsidR="00FA708E" w:rsidRPr="00EC0DC4" w:rsidRDefault="00FA708E" w:rsidP="00375B51">
            <w:pPr>
              <w:pStyle w:val="TableParagraph"/>
              <w:ind w:right="409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предыдущем учебном году</w:t>
            </w:r>
          </w:p>
        </w:tc>
      </w:tr>
      <w:tr w:rsidR="00FA708E" w:rsidRPr="00EC0DC4" w:rsidTr="00375B51">
        <w:trPr>
          <w:trHeight w:val="899"/>
        </w:trPr>
        <w:tc>
          <w:tcPr>
            <w:tcW w:w="624" w:type="dxa"/>
            <w:vMerge/>
          </w:tcPr>
          <w:p w:rsidR="00FA708E" w:rsidRPr="00EC0DC4" w:rsidRDefault="00FA708E" w:rsidP="00375B51"/>
        </w:tc>
        <w:tc>
          <w:tcPr>
            <w:tcW w:w="1385" w:type="dxa"/>
            <w:vMerge/>
          </w:tcPr>
          <w:p w:rsidR="00FA708E" w:rsidRPr="00EC0DC4" w:rsidRDefault="00FA708E" w:rsidP="00375B51"/>
        </w:tc>
        <w:tc>
          <w:tcPr>
            <w:tcW w:w="4762" w:type="dxa"/>
            <w:vMerge/>
          </w:tcPr>
          <w:p w:rsidR="00FA708E" w:rsidRPr="00EC0DC4" w:rsidRDefault="00FA708E" w:rsidP="00375B51"/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236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Организация работы по ТБ и ПДД в школе и в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классе.</w:t>
            </w:r>
          </w:p>
        </w:tc>
      </w:tr>
      <w:tr w:rsidR="00FA708E" w:rsidRPr="00EC0DC4" w:rsidTr="00375B51">
        <w:trPr>
          <w:trHeight w:val="1103"/>
        </w:trPr>
        <w:tc>
          <w:tcPr>
            <w:tcW w:w="624" w:type="dxa"/>
          </w:tcPr>
          <w:p w:rsidR="00FA708E" w:rsidRPr="00EC0DC4" w:rsidRDefault="00FA708E" w:rsidP="00375B51">
            <w:pPr>
              <w:pStyle w:val="TableParagraph"/>
              <w:ind w:left="107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A708E" w:rsidRPr="00EC0DC4" w:rsidRDefault="00FA708E" w:rsidP="00375B5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4762" w:type="dxa"/>
          </w:tcPr>
          <w:p w:rsidR="00FA708E" w:rsidRPr="00EC0DC4" w:rsidRDefault="00FA708E" w:rsidP="00375B51">
            <w:pPr>
              <w:pStyle w:val="TableParagraph"/>
              <w:ind w:left="105" w:right="314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Роль классного руководителя в становлении коллектива и его влияние на формирование личности каждого ученика</w:t>
            </w: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203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Создание методической копилки классного руководителя, обмен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опытом</w:t>
            </w:r>
          </w:p>
        </w:tc>
      </w:tr>
    </w:tbl>
    <w:p w:rsidR="00FA708E" w:rsidRPr="00EC0DC4" w:rsidRDefault="00FA708E" w:rsidP="00FA708E">
      <w:pPr>
        <w:sectPr w:rsidR="00FA708E" w:rsidRPr="00EC0DC4" w:rsidSect="00291BB0">
          <w:pgSz w:w="11910" w:h="16840"/>
          <w:pgMar w:top="1040" w:right="620" w:bottom="280" w:left="1480" w:header="708" w:footer="70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1385"/>
        <w:gridCol w:w="4762"/>
        <w:gridCol w:w="2801"/>
      </w:tblGrid>
      <w:tr w:rsidR="00FA708E" w:rsidRPr="00EC0DC4" w:rsidTr="00375B51">
        <w:trPr>
          <w:trHeight w:val="1106"/>
        </w:trPr>
        <w:tc>
          <w:tcPr>
            <w:tcW w:w="624" w:type="dxa"/>
            <w:vMerge w:val="restart"/>
          </w:tcPr>
          <w:p w:rsidR="00FA708E" w:rsidRPr="00EC0DC4" w:rsidRDefault="00FA708E" w:rsidP="00375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85" w:type="dxa"/>
            <w:vMerge w:val="restart"/>
          </w:tcPr>
          <w:p w:rsidR="00FA708E" w:rsidRPr="00EC0DC4" w:rsidRDefault="00FA708E" w:rsidP="00375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62" w:type="dxa"/>
            <w:vMerge w:val="restart"/>
          </w:tcPr>
          <w:p w:rsidR="00FA708E" w:rsidRPr="00EC0DC4" w:rsidRDefault="00FA708E" w:rsidP="00375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Формирование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благоприятного климата</w:t>
            </w:r>
          </w:p>
          <w:p w:rsidR="00FA708E" w:rsidRPr="00EC0DC4" w:rsidRDefault="00FA708E" w:rsidP="00375B51">
            <w:pPr>
              <w:pStyle w:val="TableParagraph"/>
              <w:ind w:right="300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в классном коллективе учащихся и родителей.</w:t>
            </w:r>
          </w:p>
        </w:tc>
      </w:tr>
      <w:tr w:rsidR="00FA708E" w:rsidRPr="00EC0DC4" w:rsidTr="00375B51">
        <w:trPr>
          <w:trHeight w:val="551"/>
        </w:trPr>
        <w:tc>
          <w:tcPr>
            <w:tcW w:w="624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Самореализация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личности</w:t>
            </w:r>
          </w:p>
        </w:tc>
      </w:tr>
      <w:tr w:rsidR="00FA708E" w:rsidRPr="00EC0DC4" w:rsidTr="00375B51">
        <w:trPr>
          <w:trHeight w:val="275"/>
        </w:trPr>
        <w:tc>
          <w:tcPr>
            <w:tcW w:w="624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Обмен опытом.</w:t>
            </w:r>
          </w:p>
        </w:tc>
      </w:tr>
      <w:tr w:rsidR="00FA708E" w:rsidRPr="00EC0DC4" w:rsidTr="00375B51">
        <w:trPr>
          <w:trHeight w:val="827"/>
        </w:trPr>
        <w:tc>
          <w:tcPr>
            <w:tcW w:w="624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3</w:t>
            </w:r>
          </w:p>
        </w:tc>
        <w:tc>
          <w:tcPr>
            <w:tcW w:w="1385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762" w:type="dxa"/>
            <w:vMerge w:val="restart"/>
          </w:tcPr>
          <w:p w:rsidR="00FA708E" w:rsidRPr="00EC0DC4" w:rsidRDefault="00FA708E" w:rsidP="00375B51">
            <w:pPr>
              <w:pStyle w:val="TableParagraph"/>
              <w:ind w:left="10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Воспитательные технологии. Проектная деятельность в работе классного руководителя</w:t>
            </w: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473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Проект как механизм изменения</w:t>
            </w:r>
            <w:r w:rsidRPr="00EC0DC4">
              <w:rPr>
                <w:spacing w:val="-6"/>
                <w:sz w:val="24"/>
                <w:szCs w:val="24"/>
              </w:rPr>
              <w:t xml:space="preserve"> </w:t>
            </w:r>
            <w:r w:rsidRPr="00EC0DC4">
              <w:rPr>
                <w:sz w:val="24"/>
                <w:szCs w:val="24"/>
              </w:rPr>
              <w:t>практики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воспитания в</w:t>
            </w:r>
            <w:r w:rsidRPr="00EC0DC4">
              <w:rPr>
                <w:spacing w:val="-6"/>
                <w:sz w:val="24"/>
                <w:szCs w:val="24"/>
              </w:rPr>
              <w:t xml:space="preserve"> </w:t>
            </w:r>
            <w:r w:rsidRPr="00EC0DC4">
              <w:rPr>
                <w:sz w:val="24"/>
                <w:szCs w:val="24"/>
              </w:rPr>
              <w:t>школе</w:t>
            </w:r>
          </w:p>
        </w:tc>
      </w:tr>
      <w:tr w:rsidR="00FA708E" w:rsidRPr="00EC0DC4" w:rsidTr="00375B51">
        <w:trPr>
          <w:trHeight w:val="1380"/>
        </w:trPr>
        <w:tc>
          <w:tcPr>
            <w:tcW w:w="624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196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Организация работы классных коллективов по реализации проектов социальной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направленности</w:t>
            </w:r>
          </w:p>
        </w:tc>
      </w:tr>
      <w:tr w:rsidR="00FA708E" w:rsidRPr="00EC0DC4" w:rsidTr="00375B51">
        <w:trPr>
          <w:trHeight w:val="275"/>
        </w:trPr>
        <w:tc>
          <w:tcPr>
            <w:tcW w:w="624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Обмен опытом</w:t>
            </w:r>
          </w:p>
        </w:tc>
      </w:tr>
      <w:tr w:rsidR="00FA708E" w:rsidRPr="00EC0DC4" w:rsidTr="00375B51">
        <w:trPr>
          <w:trHeight w:val="268"/>
        </w:trPr>
        <w:tc>
          <w:tcPr>
            <w:tcW w:w="624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A708E" w:rsidRPr="00EC0DC4" w:rsidTr="00375B51">
        <w:trPr>
          <w:trHeight w:val="1658"/>
        </w:trPr>
        <w:tc>
          <w:tcPr>
            <w:tcW w:w="624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762" w:type="dxa"/>
            <w:vMerge w:val="restart"/>
          </w:tcPr>
          <w:p w:rsidR="00FA708E" w:rsidRPr="00EC0DC4" w:rsidRDefault="00FA708E" w:rsidP="00375B51">
            <w:pPr>
              <w:pStyle w:val="TableParagraph"/>
              <w:ind w:left="105" w:right="37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Нравственно-патриотическое воспитание школьников через различные виды</w:t>
            </w:r>
          </w:p>
          <w:p w:rsidR="00FA708E" w:rsidRPr="00EC0DC4" w:rsidRDefault="00FA708E" w:rsidP="00375B51">
            <w:pPr>
              <w:pStyle w:val="TableParagraph"/>
              <w:ind w:left="10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156"/>
              <w:jc w:val="bot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Традиционные подходы в духовно-нравственном воспитании учащихся.</w:t>
            </w:r>
          </w:p>
          <w:p w:rsidR="00FA708E" w:rsidRPr="00EC0DC4" w:rsidRDefault="00FA708E" w:rsidP="00375B51">
            <w:pPr>
              <w:pStyle w:val="TableParagraph"/>
              <w:ind w:right="110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Стратегия работы классных руководителей с семьями учащихся.</w:t>
            </w:r>
          </w:p>
        </w:tc>
      </w:tr>
      <w:tr w:rsidR="00FA708E" w:rsidRPr="00EC0DC4" w:rsidTr="00375B51">
        <w:trPr>
          <w:trHeight w:val="1380"/>
        </w:trPr>
        <w:tc>
          <w:tcPr>
            <w:tcW w:w="624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22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Малые формы работы с детьми, как средство развития индивидуальных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способностей учащихся.</w:t>
            </w:r>
          </w:p>
        </w:tc>
      </w:tr>
      <w:tr w:rsidR="00FA708E" w:rsidRPr="00EC0DC4" w:rsidTr="00375B51">
        <w:trPr>
          <w:trHeight w:val="1103"/>
        </w:trPr>
        <w:tc>
          <w:tcPr>
            <w:tcW w:w="624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1044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Гражданское и патриотическое воспитание в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современном обществе.</w:t>
            </w:r>
          </w:p>
        </w:tc>
      </w:tr>
      <w:tr w:rsidR="00FA708E" w:rsidRPr="00EC0DC4" w:rsidTr="00375B51">
        <w:trPr>
          <w:trHeight w:val="275"/>
        </w:trPr>
        <w:tc>
          <w:tcPr>
            <w:tcW w:w="624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Разное</w:t>
            </w:r>
          </w:p>
        </w:tc>
      </w:tr>
      <w:tr w:rsidR="00FA708E" w:rsidRPr="00EC0DC4" w:rsidTr="00375B51">
        <w:trPr>
          <w:trHeight w:val="827"/>
        </w:trPr>
        <w:tc>
          <w:tcPr>
            <w:tcW w:w="624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5</w:t>
            </w:r>
          </w:p>
        </w:tc>
        <w:tc>
          <w:tcPr>
            <w:tcW w:w="1385" w:type="dxa"/>
            <w:vMerge w:val="restart"/>
          </w:tcPr>
          <w:p w:rsidR="00FA708E" w:rsidRPr="00EC0DC4" w:rsidRDefault="00FA708E" w:rsidP="00375B51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C0DC4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4762" w:type="dxa"/>
            <w:vMerge w:val="restart"/>
          </w:tcPr>
          <w:p w:rsidR="00FA708E" w:rsidRPr="00EC0DC4" w:rsidRDefault="00FA708E" w:rsidP="00375B51">
            <w:pPr>
              <w:pStyle w:val="TableParagraph"/>
              <w:ind w:left="10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Педагогический мониторинг</w:t>
            </w:r>
          </w:p>
          <w:p w:rsidR="00FA708E" w:rsidRPr="00EC0DC4" w:rsidRDefault="00FA708E" w:rsidP="00375B51">
            <w:pPr>
              <w:pStyle w:val="TableParagraph"/>
              <w:ind w:left="10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эффективности воспитательного процесса в школе</w:t>
            </w: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217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Итоги работы классных коллективов за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истекший период</w:t>
            </w:r>
          </w:p>
        </w:tc>
      </w:tr>
      <w:tr w:rsidR="00FA708E" w:rsidRPr="00EC0DC4" w:rsidTr="00375B51">
        <w:trPr>
          <w:trHeight w:val="1104"/>
        </w:trPr>
        <w:tc>
          <w:tcPr>
            <w:tcW w:w="624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FA708E" w:rsidRDefault="00FA708E" w:rsidP="00375B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ind w:right="386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Составление перспективного плана работы на 2020- 2021</w:t>
            </w:r>
          </w:p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учебный год.</w:t>
            </w:r>
          </w:p>
        </w:tc>
      </w:tr>
      <w:tr w:rsidR="00FA708E" w:rsidRPr="00EC0DC4" w:rsidTr="00375B51">
        <w:trPr>
          <w:trHeight w:val="558"/>
        </w:trPr>
        <w:tc>
          <w:tcPr>
            <w:tcW w:w="624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Организация летнего</w:t>
            </w:r>
          </w:p>
          <w:p w:rsidR="00FA708E" w:rsidRPr="00EC0DC4" w:rsidRDefault="00FA708E" w:rsidP="00375B51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отдыха учащихся.</w:t>
            </w:r>
          </w:p>
        </w:tc>
      </w:tr>
      <w:tr w:rsidR="00FA708E" w:rsidRPr="00EC0DC4" w:rsidTr="00375B51">
        <w:trPr>
          <w:trHeight w:val="277"/>
        </w:trPr>
        <w:tc>
          <w:tcPr>
            <w:tcW w:w="624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FA708E" w:rsidRPr="00EC0DC4" w:rsidRDefault="00FA708E" w:rsidP="00375B51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A708E" w:rsidRPr="00EC0DC4" w:rsidRDefault="00FA708E" w:rsidP="00375B51">
            <w:pPr>
              <w:pStyle w:val="TableParagraph"/>
              <w:rPr>
                <w:sz w:val="24"/>
                <w:szCs w:val="24"/>
              </w:rPr>
            </w:pPr>
            <w:r w:rsidRPr="00EC0DC4">
              <w:rPr>
                <w:sz w:val="24"/>
                <w:szCs w:val="24"/>
              </w:rPr>
              <w:t>Разное</w:t>
            </w:r>
          </w:p>
        </w:tc>
      </w:tr>
    </w:tbl>
    <w:p w:rsidR="00FA708E" w:rsidRPr="00EC0DC4" w:rsidRDefault="00FA708E" w:rsidP="00FA708E"/>
    <w:p w:rsidR="00FA708E" w:rsidRPr="00EC0DC4" w:rsidRDefault="00FA708E" w:rsidP="00FA708E">
      <w:pPr>
        <w:ind w:left="7080"/>
      </w:pPr>
      <w:r w:rsidRPr="00EC0DC4">
        <w:t xml:space="preserve"> .</w:t>
      </w:r>
    </w:p>
    <w:p w:rsidR="00D64EA6" w:rsidRDefault="00D64EA6"/>
    <w:sectPr w:rsidR="00D64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75B51"/>
    <w:multiLevelType w:val="hybridMultilevel"/>
    <w:tmpl w:val="12EC332E"/>
    <w:lvl w:ilvl="0" w:tplc="E4D416EE">
      <w:start w:val="1"/>
      <w:numFmt w:val="decimal"/>
      <w:lvlText w:val="%1"/>
      <w:lvlJc w:val="left"/>
      <w:pPr>
        <w:ind w:left="385" w:hanging="164"/>
      </w:pPr>
      <w:rPr>
        <w:rFonts w:hint="default"/>
        <w:w w:val="100"/>
        <w:lang w:val="ru-RU" w:eastAsia="ru-RU" w:bidi="ru-RU"/>
      </w:rPr>
    </w:lvl>
    <w:lvl w:ilvl="1" w:tplc="F46211BE">
      <w:numFmt w:val="bullet"/>
      <w:lvlText w:val="•"/>
      <w:lvlJc w:val="left"/>
      <w:pPr>
        <w:ind w:left="1322" w:hanging="164"/>
      </w:pPr>
      <w:rPr>
        <w:rFonts w:hint="default"/>
        <w:lang w:val="ru-RU" w:eastAsia="ru-RU" w:bidi="ru-RU"/>
      </w:rPr>
    </w:lvl>
    <w:lvl w:ilvl="2" w:tplc="F6CA4384">
      <w:numFmt w:val="bullet"/>
      <w:lvlText w:val="•"/>
      <w:lvlJc w:val="left"/>
      <w:pPr>
        <w:ind w:left="2265" w:hanging="164"/>
      </w:pPr>
      <w:rPr>
        <w:rFonts w:hint="default"/>
        <w:lang w:val="ru-RU" w:eastAsia="ru-RU" w:bidi="ru-RU"/>
      </w:rPr>
    </w:lvl>
    <w:lvl w:ilvl="3" w:tplc="742A0B66">
      <w:numFmt w:val="bullet"/>
      <w:lvlText w:val="•"/>
      <w:lvlJc w:val="left"/>
      <w:pPr>
        <w:ind w:left="3207" w:hanging="164"/>
      </w:pPr>
      <w:rPr>
        <w:rFonts w:hint="default"/>
        <w:lang w:val="ru-RU" w:eastAsia="ru-RU" w:bidi="ru-RU"/>
      </w:rPr>
    </w:lvl>
    <w:lvl w:ilvl="4" w:tplc="C382D16C">
      <w:numFmt w:val="bullet"/>
      <w:lvlText w:val="•"/>
      <w:lvlJc w:val="left"/>
      <w:pPr>
        <w:ind w:left="4150" w:hanging="164"/>
      </w:pPr>
      <w:rPr>
        <w:rFonts w:hint="default"/>
        <w:lang w:val="ru-RU" w:eastAsia="ru-RU" w:bidi="ru-RU"/>
      </w:rPr>
    </w:lvl>
    <w:lvl w:ilvl="5" w:tplc="C9DC9D6A">
      <w:numFmt w:val="bullet"/>
      <w:lvlText w:val="•"/>
      <w:lvlJc w:val="left"/>
      <w:pPr>
        <w:ind w:left="5093" w:hanging="164"/>
      </w:pPr>
      <w:rPr>
        <w:rFonts w:hint="default"/>
        <w:lang w:val="ru-RU" w:eastAsia="ru-RU" w:bidi="ru-RU"/>
      </w:rPr>
    </w:lvl>
    <w:lvl w:ilvl="6" w:tplc="7EFCE88A">
      <w:numFmt w:val="bullet"/>
      <w:lvlText w:val="•"/>
      <w:lvlJc w:val="left"/>
      <w:pPr>
        <w:ind w:left="6035" w:hanging="164"/>
      </w:pPr>
      <w:rPr>
        <w:rFonts w:hint="default"/>
        <w:lang w:val="ru-RU" w:eastAsia="ru-RU" w:bidi="ru-RU"/>
      </w:rPr>
    </w:lvl>
    <w:lvl w:ilvl="7" w:tplc="93906F16">
      <w:numFmt w:val="bullet"/>
      <w:lvlText w:val="•"/>
      <w:lvlJc w:val="left"/>
      <w:pPr>
        <w:ind w:left="6978" w:hanging="164"/>
      </w:pPr>
      <w:rPr>
        <w:rFonts w:hint="default"/>
        <w:lang w:val="ru-RU" w:eastAsia="ru-RU" w:bidi="ru-RU"/>
      </w:rPr>
    </w:lvl>
    <w:lvl w:ilvl="8" w:tplc="0BB2FEB8">
      <w:numFmt w:val="bullet"/>
      <w:lvlText w:val="•"/>
      <w:lvlJc w:val="left"/>
      <w:pPr>
        <w:ind w:left="7921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141"/>
  <w:characterSpacingControl w:val="doNotCompress"/>
  <w:compat>
    <w:useFELayout/>
  </w:compat>
  <w:rsids>
    <w:rsidRoot w:val="00FA708E"/>
    <w:rsid w:val="00D64EA6"/>
    <w:rsid w:val="00FA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708E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0"/>
    <w:link w:val="a3"/>
    <w:rsid w:val="00FA708E"/>
    <w:rPr>
      <w:rFonts w:ascii="Times New Roman" w:eastAsia="Calibri" w:hAnsi="Times New Roman" w:cs="Times New Roman"/>
      <w:sz w:val="24"/>
      <w:szCs w:val="24"/>
      <w:lang w:val="ru-RU" w:eastAsia="ar-SA"/>
    </w:rPr>
  </w:style>
  <w:style w:type="table" w:styleId="a5">
    <w:name w:val="Table Grid"/>
    <w:basedOn w:val="a1"/>
    <w:uiPriority w:val="59"/>
    <w:rsid w:val="00FA708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FA708E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ar-SA"/>
    </w:rPr>
  </w:style>
  <w:style w:type="table" w:customStyle="1" w:styleId="TableNormal">
    <w:name w:val="Table Normal"/>
    <w:uiPriority w:val="2"/>
    <w:semiHidden/>
    <w:unhideWhenUsed/>
    <w:qFormat/>
    <w:rsid w:val="00FA70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A708E"/>
    <w:pPr>
      <w:widowControl w:val="0"/>
      <w:autoSpaceDE w:val="0"/>
      <w:autoSpaceDN w:val="0"/>
      <w:spacing w:before="198" w:after="0" w:line="240" w:lineRule="auto"/>
      <w:ind w:left="222" w:hanging="6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708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 марданов</dc:creator>
  <cp:keywords/>
  <dc:description/>
  <cp:lastModifiedBy>фидан марданов</cp:lastModifiedBy>
  <cp:revision>2</cp:revision>
  <dcterms:created xsi:type="dcterms:W3CDTF">2020-03-02T09:11:00Z</dcterms:created>
  <dcterms:modified xsi:type="dcterms:W3CDTF">2020-03-02T09:11:00Z</dcterms:modified>
</cp:coreProperties>
</file>